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Questrial" w:cs="Questrial" w:eastAsia="Questrial" w:hAnsi="Questrial"/>
          <w:sz w:val="20"/>
          <w:szCs w:val="20"/>
        </w:rPr>
      </w:pPr>
      <w:r w:rsidDel="00000000" w:rsidR="00000000" w:rsidRPr="00000000">
        <w:rPr>
          <w:rFonts w:ascii="Questrial" w:cs="Questrial" w:eastAsia="Questrial" w:hAnsi="Questrial"/>
          <w:sz w:val="20"/>
          <w:szCs w:val="20"/>
          <w:rtl w:val="0"/>
        </w:rPr>
        <w:t xml:space="preserve">UNIT: Informational Writing - Research Essay</w:t>
      </w:r>
    </w:p>
    <w:tbl>
      <w:tblPr>
        <w:tblStyle w:val="Table1"/>
        <w:tblW w:w="143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70"/>
        <w:gridCol w:w="2610"/>
        <w:gridCol w:w="6405"/>
        <w:tblGridChange w:id="0">
          <w:tblGrid>
            <w:gridCol w:w="5370"/>
            <w:gridCol w:w="2610"/>
            <w:gridCol w:w="640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Essential Question: What is a significant event or person in history? How is my topic both a description and an interpretation of the past?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Grade Level/Teacher: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Sixth Grade/G. Stanley Hall Elementary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Amy Diegel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Duration: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7 weeks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Subject/Course: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ELA/Writing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Learning Outcomes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Questrial" w:cs="Questrial" w:eastAsia="Questrial" w:hAnsi="Quest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I can gather and use reliable information and evidence using multiple sources to support my thesis.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Questrial" w:cs="Questrial" w:eastAsia="Questrial" w:hAnsi="Quest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I can use multiple sources in my writing and cite them correctly to avoid plagiarism.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Questrial" w:cs="Questrial" w:eastAsia="Questrial" w:hAnsi="Quest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I can continue working to adjust my writing when the piece gets longer or more complex.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Questrial" w:cs="Questrial" w:eastAsia="Questrial" w:hAnsi="Quest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I can write paragraphs using a variety of sentence types.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Questrial" w:cs="Questrial" w:eastAsia="Questrial" w:hAnsi="Quest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I can publish a legible and well-formatted piece of writing that is easy to understand.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Questrial" w:cs="Questrial" w:eastAsia="Questrial" w:hAnsi="Quest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I can organize my information to guide my writing.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Questrial" w:cs="Questrial" w:eastAsia="Questrial" w:hAnsi="Quest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I can research to answer questions or solve problems using multiple sources to support my thesis.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Learning Intentions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Success Criteria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I’m learning about a thesis statement. 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I’m learning about finding reliable information on the internet.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I’m learning about plagiarism. 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I’m learning about signal phrases to introduce quotes and paraphrased text from sources. 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I’m learning about organizing my writing into paragraphs with a graphic organizer. 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I’m learning about transition words. 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I’m learning about MLA citations. 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I can represent my knowledge of a chosen topic through writing an informational essay.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Student writes a three-prong thesis statement when given a sentence starter. 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Student identifies reliable information from self-selected searches on the internet. 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Student recognizes plagiarism and takes active steps to avoid it in their writing. 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Students can use a variety of signal phrases to introduce quotes and paraphrased text from a source. 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Student can use a graphic organizer to organize a coherent paragraph for a longer form essay. 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Student can use a variety of transition words in their essay. 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Student can independently use Google Tools to generate citations in MLA format. 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When given a single-point rubric, student can demonstrate understanding of the components or an informational essay through a co-written informational research essay on a self-selected topic.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Standards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ELA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6.2.1.c Gather and use relevant information and evidence from multiple authoritative print 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and/ or digital sources including primary and secondary sources to support claims or theses. 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6.2.1.d. Compose paragraphs with grammatically correct simple, compound, and complex sentences of varying length and complexity.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6.2.1.g. Adjust writing processes to persevere in short and long-term writing tasks of increasing length and complexity.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6.2.1.i. Display academic honesty and integrity by avoiding plagiarism and/or overreliance on any one source and by following a standard format for citation.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6.2.2.a. Communicate information and ideas effectively in analytic, argumentative, descriptive, informative, narrative, poetic, persuasive, and reflective modes of multiple audiences using a variety of media and formats.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6.2.2.b.Provide evidence from literary or informational text to support analysis, reflection, and research.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6.4.1.a. Demonstrate ethical use of information and copyright guidelines by appropriately quoting or paraphrasing from text and citing the source using available resources (e.g. online citation tools, publication guidelines)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Pacing </w:t>
            </w:r>
          </w:p>
        </w:tc>
        <w:tc>
          <w:tcPr>
            <w:gridSpan w:val="2"/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Previous standard: 6.2.1.c, 6.2.2.b (integration of sources with citations with new understanding of paraphrasing, quoting, signal phrases, and transitions within longer essays). 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Future standard: Moving to narrative writing (extension of 6.2.2.a)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Materials</w:t>
            </w:r>
          </w:p>
        </w:tc>
        <w:tc>
          <w:tcPr>
            <w:gridSpan w:val="2"/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Student interactive notebooks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Computers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rFonts w:ascii="Questrial" w:cs="Questrial" w:eastAsia="Questrial" w:hAnsi="Questrial"/>
                  <w:color w:val="1155cc"/>
                  <w:sz w:val="20"/>
                  <w:szCs w:val="20"/>
                  <w:u w:val="single"/>
                  <w:rtl w:val="0"/>
                </w:rPr>
                <w:t xml:space="preserve">SPICE Documents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Chart paper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Markers (chart)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  <w:sz w:val="20"/>
                <w:szCs w:val="20"/>
                <w:u w:val="none"/>
              </w:rPr>
            </w:pPr>
            <w:hyperlink r:id="rId7">
              <w:r w:rsidDel="00000000" w:rsidR="00000000" w:rsidRPr="00000000">
                <w:rPr>
                  <w:rFonts w:ascii="Questrial" w:cs="Questrial" w:eastAsia="Questrial" w:hAnsi="Questrial"/>
                  <w:color w:val="1155cc"/>
                  <w:sz w:val="20"/>
                  <w:szCs w:val="20"/>
                  <w:u w:val="single"/>
                  <w:rtl w:val="0"/>
                </w:rPr>
                <w:t xml:space="preserve">Essay organizer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ind w:left="0" w:firstLine="0"/>
              <w:rPr>
                <w:rFonts w:ascii="Questrial" w:cs="Questrial" w:eastAsia="Questrial" w:hAnsi="Quest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Resources</w:t>
            </w:r>
          </w:p>
        </w:tc>
        <w:tc>
          <w:tcPr>
            <w:gridSpan w:val="2"/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SPICE topics/keyword sort </w:t>
            </w:r>
          </w:p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Transition Words handout</w:t>
            </w:r>
          </w:p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Three-prong thesis sentence starters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Online sites for research (World Book online, Britannica, Ducksters, etc)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Assessments</w:t>
            </w:r>
          </w:p>
        </w:tc>
        <w:tc>
          <w:tcPr>
            <w:gridSpan w:val="2"/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Formative - Paragraph writing with SPICE . Single point rubric/checklist based on the general informational district provided rubric. Students will pick one of the three SPICE paragraphs they have been working on to submit for formative assessment. 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ind w:left="0" w:firstLine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Summative - Co-constructed essay on self-selected topic from a list detailing various people or events through American History.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ind w:left="0" w:firstLine="0"/>
              <w:rPr>
                <w:rFonts w:ascii="Questrial" w:cs="Questrial" w:eastAsia="Questrial" w:hAnsi="Quest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Summative - Informational CSA, to be given at the conclusion of this essay. Topic will be on a profession or college of their choice to demonstrate their understanding of descriptive research essays and their accompanying components. 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ind w:left="0" w:firstLine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spacing w:line="276" w:lineRule="auto"/>
        <w:rPr>
          <w:rFonts w:ascii="Questrial" w:cs="Questrial" w:eastAsia="Questrial" w:hAnsi="Quest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76" w:lineRule="auto"/>
        <w:rPr>
          <w:rFonts w:ascii="Questrial" w:cs="Questrial" w:eastAsia="Questrial" w:hAnsi="Quest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76" w:lineRule="auto"/>
        <w:rPr>
          <w:rFonts w:ascii="Questrial" w:cs="Questrial" w:eastAsia="Questrial" w:hAnsi="Quest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76" w:lineRule="auto"/>
        <w:rPr>
          <w:rFonts w:ascii="Questrial" w:cs="Questrial" w:eastAsia="Questrial" w:hAnsi="Quest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76" w:lineRule="auto"/>
        <w:rPr>
          <w:rFonts w:ascii="Questrial" w:cs="Questrial" w:eastAsia="Questrial" w:hAnsi="Quest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76" w:lineRule="auto"/>
        <w:rPr>
          <w:rFonts w:ascii="Questrial" w:cs="Questrial" w:eastAsia="Questrial" w:hAnsi="Quest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76" w:lineRule="auto"/>
        <w:rPr>
          <w:rFonts w:ascii="Questrial" w:cs="Questrial" w:eastAsia="Questrial" w:hAnsi="Quest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76" w:lineRule="auto"/>
        <w:rPr>
          <w:rFonts w:ascii="Questrial" w:cs="Questrial" w:eastAsia="Questrial" w:hAnsi="Quest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76" w:lineRule="auto"/>
        <w:rPr>
          <w:rFonts w:ascii="Questrial" w:cs="Questrial" w:eastAsia="Questrial" w:hAnsi="Quest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76" w:lineRule="auto"/>
        <w:rPr>
          <w:rFonts w:ascii="Questrial" w:cs="Questrial" w:eastAsia="Questrial" w:hAnsi="Quest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76" w:lineRule="auto"/>
        <w:jc w:val="center"/>
        <w:rPr>
          <w:rFonts w:ascii="Questrial" w:cs="Questrial" w:eastAsia="Questrial" w:hAnsi="Questrial"/>
          <w:sz w:val="20"/>
          <w:szCs w:val="20"/>
        </w:rPr>
      </w:pPr>
      <w:r w:rsidDel="00000000" w:rsidR="00000000" w:rsidRPr="00000000">
        <w:rPr>
          <w:rFonts w:ascii="Questrial" w:cs="Questrial" w:eastAsia="Questrial" w:hAnsi="Questrial"/>
          <w:sz w:val="20"/>
          <w:szCs w:val="20"/>
          <w:rtl w:val="0"/>
        </w:rPr>
        <w:t xml:space="preserve">Activities Calendar</w:t>
      </w:r>
    </w:p>
    <w:p w:rsidR="00000000" w:rsidDel="00000000" w:rsidP="00000000" w:rsidRDefault="00000000" w:rsidRPr="00000000" w14:paraId="00000075">
      <w:pPr>
        <w:spacing w:line="276" w:lineRule="auto"/>
        <w:rPr>
          <w:rFonts w:ascii="Questrial" w:cs="Questrial" w:eastAsia="Questrial" w:hAnsi="Quest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3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90"/>
        <w:gridCol w:w="11865"/>
        <w:tblGridChange w:id="0">
          <w:tblGrid>
            <w:gridCol w:w="2490"/>
            <w:gridCol w:w="118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Week 1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Satisfy" w:cs="Satisfy" w:eastAsia="Satisfy" w:hAnsi="Satisfy"/>
                <w:sz w:val="24"/>
                <w:szCs w:val="24"/>
                <w:rtl w:val="0"/>
              </w:rPr>
              <w:t xml:space="preserve">Engage</w:t>
            </w: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 -</w:t>
            </w: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 Generate interest in theme and introduce a model topic. 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Week 2</w:t>
            </w:r>
          </w:p>
        </w:tc>
        <w:tc>
          <w:tcPr>
            <w:tcBorders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Satisfy" w:cs="Satisfy" w:eastAsia="Satisfy" w:hAnsi="Satisfy"/>
                <w:sz w:val="24"/>
                <w:szCs w:val="24"/>
                <w:rtl w:val="0"/>
              </w:rPr>
              <w:t xml:space="preserve">Explore - </w:t>
            </w: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Use this week for topic selection and research for Paragraph 3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Week 3</w:t>
            </w:r>
          </w:p>
        </w:tc>
        <w:tc>
          <w:tcPr>
            <w:tcBorders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Satisfy" w:cs="Satisfy" w:eastAsia="Satisfy" w:hAnsi="Satisfy"/>
                <w:sz w:val="24"/>
                <w:szCs w:val="24"/>
                <w:rtl w:val="0"/>
              </w:rPr>
              <w:t xml:space="preserve">Elaborate (introduction) </w:t>
            </w:r>
            <w:r w:rsidDel="00000000" w:rsidR="00000000" w:rsidRPr="00000000">
              <w:rPr>
                <w:rFonts w:ascii="Satisfy" w:cs="Satisfy" w:eastAsia="Satisfy" w:hAnsi="Satisfy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Use guiding questions to complete Paragraph 2 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Satisfy" w:cs="Satisfy" w:eastAsia="Satisfy" w:hAnsi="Satisfy"/>
                <w:sz w:val="24"/>
                <w:szCs w:val="24"/>
                <w:rtl w:val="0"/>
              </w:rPr>
              <w:t xml:space="preserve">Explore - </w:t>
            </w: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introduce SPICEE to generate research questions for Paragraphs 4-6</w:t>
            </w:r>
          </w:p>
          <w:p w:rsidR="00000000" w:rsidDel="00000000" w:rsidP="00000000" w:rsidRDefault="00000000" w:rsidRPr="00000000" w14:paraId="0000007F">
            <w:pPr>
              <w:spacing w:line="276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Week 4 </w:t>
            </w:r>
          </w:p>
        </w:tc>
        <w:tc>
          <w:tcPr>
            <w:tcBorders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Satisfy" w:cs="Satisfy" w:eastAsia="Satisfy" w:hAnsi="Satisfy"/>
                <w:sz w:val="24"/>
                <w:szCs w:val="24"/>
                <w:rtl w:val="0"/>
              </w:rPr>
              <w:t xml:space="preserve">Explore/Explain </w:t>
            </w:r>
            <w:r w:rsidDel="00000000" w:rsidR="00000000" w:rsidRPr="00000000">
              <w:rPr>
                <w:rFonts w:ascii="Satisfy" w:cs="Satisfy" w:eastAsia="Satisfy" w:hAnsi="Satisfy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Continue to research and start to</w:t>
            </w:r>
            <w:r w:rsidDel="00000000" w:rsidR="00000000" w:rsidRPr="00000000">
              <w:rPr>
                <w:rFonts w:ascii="Satisfy" w:cs="Satisfy" w:eastAsia="Satisfy" w:hAnsi="Satisfy"/>
                <w:sz w:val="20"/>
                <w:szCs w:val="20"/>
                <w:rtl w:val="0"/>
              </w:rPr>
              <w:t xml:space="preserve"> c</w:t>
            </w: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omplete Paragraphs 4-6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Week 5 </w:t>
            </w:r>
          </w:p>
        </w:tc>
        <w:tc>
          <w:tcPr>
            <w:tcBorders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Satisfy" w:cs="Satisfy" w:eastAsia="Satisfy" w:hAnsi="Satisfy"/>
                <w:sz w:val="24"/>
                <w:szCs w:val="24"/>
                <w:rtl w:val="0"/>
              </w:rPr>
              <w:t xml:space="preserve">Explain</w:t>
            </w:r>
            <w:r w:rsidDel="00000000" w:rsidR="00000000" w:rsidRPr="00000000">
              <w:rPr>
                <w:rFonts w:ascii="Satisfy" w:cs="Satisfy" w:eastAsia="Satisfy" w:hAnsi="Satisfy"/>
                <w:sz w:val="20"/>
                <w:szCs w:val="20"/>
                <w:rtl w:val="0"/>
              </w:rPr>
              <w:t xml:space="preserve"> - </w:t>
            </w: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Complete Paragraphs 4-6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Week 6 </w:t>
            </w:r>
          </w:p>
        </w:tc>
        <w:tc>
          <w:tcPr>
            <w:tcBorders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Satisfy" w:cs="Satisfy" w:eastAsia="Satisfy" w:hAnsi="Satisfy"/>
                <w:sz w:val="24"/>
                <w:szCs w:val="24"/>
                <w:rtl w:val="0"/>
              </w:rPr>
              <w:t xml:space="preserve">Elaborate </w:t>
            </w:r>
            <w:r w:rsidDel="00000000" w:rsidR="00000000" w:rsidRPr="00000000">
              <w:rPr>
                <w:rFonts w:ascii="Satisfy" w:cs="Satisfy" w:eastAsia="Satisfy" w:hAnsi="Satisfy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Use guiding questions to complete Paragraph 7. 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Week 7 </w:t>
            </w:r>
          </w:p>
        </w:tc>
        <w:tc>
          <w:tcPr>
            <w:tcBorders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Satisfy" w:cs="Satisfy" w:eastAsia="Satisfy" w:hAnsi="Satisfy"/>
                <w:sz w:val="24"/>
                <w:szCs w:val="24"/>
                <w:rtl w:val="0"/>
              </w:rPr>
              <w:t xml:space="preserve">Evaluate</w:t>
            </w:r>
            <w:r w:rsidDel="00000000" w:rsidR="00000000" w:rsidRPr="00000000">
              <w:rPr>
                <w:rFonts w:ascii="Satisfy" w:cs="Satisfy" w:eastAsia="Satisfy" w:hAnsi="Satisfy"/>
                <w:sz w:val="20"/>
                <w:szCs w:val="20"/>
                <w:rtl w:val="0"/>
              </w:rPr>
              <w:t xml:space="preserve"> - </w:t>
            </w: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Pull together project using template of choice - website, exhibit board, paper mediums work best for this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Week 8 </w:t>
            </w:r>
          </w:p>
        </w:tc>
        <w:tc>
          <w:tcPr>
            <w:tcBorders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Satisfy" w:cs="Satisfy" w:eastAsia="Satisfy" w:hAnsi="Satisfy"/>
                <w:sz w:val="24"/>
                <w:szCs w:val="24"/>
                <w:rtl w:val="0"/>
              </w:rPr>
              <w:t xml:space="preserve">Evaluate</w:t>
            </w:r>
            <w:r w:rsidDel="00000000" w:rsidR="00000000" w:rsidRPr="00000000">
              <w:rPr>
                <w:rFonts w:ascii="Satisfy" w:cs="Satisfy" w:eastAsia="Satisfy" w:hAnsi="Satisfy"/>
                <w:sz w:val="20"/>
                <w:szCs w:val="20"/>
                <w:rtl w:val="0"/>
              </w:rPr>
              <w:t xml:space="preserve"> - </w:t>
            </w: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Share to authentic audience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spacing w:line="276" w:lineRule="auto"/>
        <w:rPr>
          <w:rFonts w:ascii="Questrial" w:cs="Questrial" w:eastAsia="Questrial" w:hAnsi="Quest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76" w:lineRule="auto"/>
        <w:rPr>
          <w:rFonts w:ascii="Questrial" w:cs="Questrial" w:eastAsia="Questrial" w:hAnsi="Quest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76" w:lineRule="auto"/>
        <w:rPr>
          <w:rFonts w:ascii="Questrial" w:cs="Questrial" w:eastAsia="Questrial" w:hAnsi="Quest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76" w:lineRule="auto"/>
        <w:rPr>
          <w:rFonts w:ascii="Questrial" w:cs="Questrial" w:eastAsia="Questrial" w:hAnsi="Quest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76" w:lineRule="auto"/>
        <w:rPr>
          <w:rFonts w:ascii="Questrial" w:cs="Questrial" w:eastAsia="Questrial" w:hAnsi="Questrial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76" w:lineRule="auto"/>
        <w:jc w:val="center"/>
        <w:rPr>
          <w:rFonts w:ascii="Questrial" w:cs="Questrial" w:eastAsia="Questrial" w:hAnsi="Questrial"/>
          <w:sz w:val="20"/>
          <w:szCs w:val="20"/>
        </w:rPr>
      </w:pPr>
      <w:r w:rsidDel="00000000" w:rsidR="00000000" w:rsidRPr="00000000">
        <w:rPr>
          <w:rFonts w:ascii="Questrial" w:cs="Questrial" w:eastAsia="Questrial" w:hAnsi="Questrial"/>
          <w:sz w:val="20"/>
          <w:szCs w:val="20"/>
          <w:rtl w:val="0"/>
        </w:rPr>
        <w:t xml:space="preserve">5E Model</w:t>
      </w:r>
    </w:p>
    <w:p w:rsidR="00000000" w:rsidDel="00000000" w:rsidP="00000000" w:rsidRDefault="00000000" w:rsidRPr="00000000" w14:paraId="00000095">
      <w:pPr>
        <w:spacing w:line="276" w:lineRule="auto"/>
        <w:rPr>
          <w:rFonts w:ascii="Questrial" w:cs="Questrial" w:eastAsia="Questrial" w:hAnsi="Quest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3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5835"/>
        <w:gridCol w:w="6705"/>
        <w:tblGridChange w:id="0">
          <w:tblGrid>
            <w:gridCol w:w="1800"/>
            <w:gridCol w:w="5835"/>
            <w:gridCol w:w="67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Teacher Does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Students Do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Satisfy" w:cs="Satisfy" w:eastAsia="Satisfy" w:hAnsi="Satisfy"/>
                <w:rtl w:val="0"/>
              </w:rPr>
              <w:t xml:space="preserve">Engage -</w:t>
            </w: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Student goal: Becoming mentally engaged in the concept, process, or skill to be learned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Creates interest through:</w:t>
            </w:r>
          </w:p>
          <w:p w:rsidR="00000000" w:rsidDel="00000000" w:rsidP="00000000" w:rsidRDefault="00000000" w:rsidRPr="00000000" w14:paraId="0000009D">
            <w:pPr>
              <w:widowControl w:val="0"/>
              <w:numPr>
                <w:ilvl w:val="0"/>
                <w:numId w:val="13"/>
              </w:numPr>
              <w:spacing w:line="240" w:lineRule="auto"/>
              <w:ind w:left="27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Posing problems </w:t>
            </w:r>
          </w:p>
          <w:p w:rsidR="00000000" w:rsidDel="00000000" w:rsidP="00000000" w:rsidRDefault="00000000" w:rsidRPr="00000000" w14:paraId="0000009E">
            <w:pPr>
              <w:widowControl w:val="0"/>
              <w:numPr>
                <w:ilvl w:val="0"/>
                <w:numId w:val="13"/>
              </w:numPr>
              <w:spacing w:line="240" w:lineRule="auto"/>
              <w:ind w:left="27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Raising questions </w:t>
            </w:r>
          </w:p>
          <w:p w:rsidR="00000000" w:rsidDel="00000000" w:rsidP="00000000" w:rsidRDefault="00000000" w:rsidRPr="00000000" w14:paraId="0000009F">
            <w:pPr>
              <w:widowControl w:val="0"/>
              <w:numPr>
                <w:ilvl w:val="0"/>
                <w:numId w:val="13"/>
              </w:numPr>
              <w:spacing w:line="240" w:lineRule="auto"/>
              <w:ind w:left="27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Assessing prior knowledge </w:t>
            </w:r>
          </w:p>
        </w:tc>
        <w:tc>
          <w:tcPr>
            <w:tcBorders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Shows interest in the topic through: </w:t>
            </w:r>
          </w:p>
          <w:p w:rsidR="00000000" w:rsidDel="00000000" w:rsidP="00000000" w:rsidRDefault="00000000" w:rsidRPr="00000000" w14:paraId="000000A1">
            <w:pPr>
              <w:widowControl w:val="0"/>
              <w:numPr>
                <w:ilvl w:val="0"/>
                <w:numId w:val="8"/>
              </w:numPr>
              <w:spacing w:line="240" w:lineRule="auto"/>
              <w:ind w:left="27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Calling up prior knowledge (previous project)</w:t>
            </w:r>
          </w:p>
          <w:p w:rsidR="00000000" w:rsidDel="00000000" w:rsidP="00000000" w:rsidRDefault="00000000" w:rsidRPr="00000000" w14:paraId="000000A2">
            <w:pPr>
              <w:widowControl w:val="0"/>
              <w:numPr>
                <w:ilvl w:val="0"/>
                <w:numId w:val="8"/>
              </w:numPr>
              <w:spacing w:line="240" w:lineRule="auto"/>
              <w:ind w:left="27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Engaging in dialogue (through the discussion)</w:t>
            </w:r>
          </w:p>
          <w:p w:rsidR="00000000" w:rsidDel="00000000" w:rsidP="00000000" w:rsidRDefault="00000000" w:rsidRPr="00000000" w14:paraId="000000A3">
            <w:pPr>
              <w:widowControl w:val="0"/>
              <w:numPr>
                <w:ilvl w:val="0"/>
                <w:numId w:val="8"/>
              </w:numPr>
              <w:spacing w:line="240" w:lineRule="auto"/>
              <w:ind w:left="27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Developing a “need to know”</w:t>
            </w:r>
          </w:p>
          <w:p w:rsidR="00000000" w:rsidDel="00000000" w:rsidP="00000000" w:rsidRDefault="00000000" w:rsidRPr="00000000" w14:paraId="000000A4">
            <w:pPr>
              <w:widowControl w:val="0"/>
              <w:numPr>
                <w:ilvl w:val="0"/>
                <w:numId w:val="8"/>
              </w:numPr>
              <w:spacing w:line="240" w:lineRule="auto"/>
              <w:ind w:left="27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Identifying problems to solve, decisions to be made, and conflicts to be resolved (identifying topic through compromise, identifying SPICE components)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Satisfy" w:cs="Satisfy" w:eastAsia="Satisfy" w:hAnsi="Satisfy"/>
              </w:rPr>
            </w:pPr>
            <w:r w:rsidDel="00000000" w:rsidR="00000000" w:rsidRPr="00000000">
              <w:rPr>
                <w:rFonts w:ascii="Satisfy" w:cs="Satisfy" w:eastAsia="Satisfy" w:hAnsi="Satisfy"/>
                <w:rtl w:val="0"/>
              </w:rPr>
              <w:t xml:space="preserve">Explore - 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Student goal: Actively explore environment and testing concepts (how students might think it works)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Creates a “need to know” setting through: </w:t>
            </w:r>
          </w:p>
          <w:p w:rsidR="00000000" w:rsidDel="00000000" w:rsidP="00000000" w:rsidRDefault="00000000" w:rsidRPr="00000000" w14:paraId="000000A9">
            <w:pPr>
              <w:widowControl w:val="0"/>
              <w:numPr>
                <w:ilvl w:val="0"/>
                <w:numId w:val="13"/>
              </w:numPr>
              <w:spacing w:line="240" w:lineRule="auto"/>
              <w:ind w:left="27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Observing and listening to students</w:t>
            </w:r>
          </w:p>
          <w:p w:rsidR="00000000" w:rsidDel="00000000" w:rsidP="00000000" w:rsidRDefault="00000000" w:rsidRPr="00000000" w14:paraId="000000AA">
            <w:pPr>
              <w:widowControl w:val="0"/>
              <w:numPr>
                <w:ilvl w:val="0"/>
                <w:numId w:val="13"/>
              </w:numPr>
              <w:spacing w:line="240" w:lineRule="auto"/>
              <w:ind w:left="27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Asking probing questions (discussions before and after resources or mini-lessons)</w:t>
            </w:r>
          </w:p>
          <w:p w:rsidR="00000000" w:rsidDel="00000000" w:rsidP="00000000" w:rsidRDefault="00000000" w:rsidRPr="00000000" w14:paraId="000000AB">
            <w:pPr>
              <w:widowControl w:val="0"/>
              <w:numPr>
                <w:ilvl w:val="0"/>
                <w:numId w:val="13"/>
              </w:numPr>
              <w:spacing w:line="240" w:lineRule="auto"/>
              <w:ind w:left="27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Creating limits to the environment (allowing student to research online on approved sites or in school-provided textbooks or teacher created resources. </w:t>
            </w:r>
          </w:p>
        </w:tc>
        <w:tc>
          <w:tcPr>
            <w:tcBorders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Thinks freely through: </w:t>
            </w:r>
          </w:p>
          <w:p w:rsidR="00000000" w:rsidDel="00000000" w:rsidP="00000000" w:rsidRDefault="00000000" w:rsidRPr="00000000" w14:paraId="000000AD">
            <w:pPr>
              <w:widowControl w:val="0"/>
              <w:numPr>
                <w:ilvl w:val="0"/>
                <w:numId w:val="8"/>
              </w:numPr>
              <w:spacing w:line="240" w:lineRule="auto"/>
              <w:ind w:left="27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Hypothesizing and predicting</w:t>
            </w:r>
          </w:p>
          <w:p w:rsidR="00000000" w:rsidDel="00000000" w:rsidP="00000000" w:rsidRDefault="00000000" w:rsidRPr="00000000" w14:paraId="000000AE">
            <w:pPr>
              <w:widowControl w:val="0"/>
              <w:numPr>
                <w:ilvl w:val="0"/>
                <w:numId w:val="8"/>
              </w:numPr>
              <w:spacing w:line="240" w:lineRule="auto"/>
              <w:ind w:left="27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Pursuing/Playing with a concept using resources and materials (editing writing as understanding develops)</w:t>
            </w:r>
          </w:p>
          <w:p w:rsidR="00000000" w:rsidDel="00000000" w:rsidP="00000000" w:rsidRDefault="00000000" w:rsidRPr="00000000" w14:paraId="000000AF">
            <w:pPr>
              <w:widowControl w:val="0"/>
              <w:numPr>
                <w:ilvl w:val="0"/>
                <w:numId w:val="8"/>
              </w:numPr>
              <w:spacing w:line="240" w:lineRule="auto"/>
              <w:ind w:left="27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Designing, recording observations and ideas (from resources)</w:t>
            </w:r>
          </w:p>
          <w:p w:rsidR="00000000" w:rsidDel="00000000" w:rsidP="00000000" w:rsidRDefault="00000000" w:rsidRPr="00000000" w14:paraId="000000B0">
            <w:pPr>
              <w:widowControl w:val="0"/>
              <w:numPr>
                <w:ilvl w:val="0"/>
                <w:numId w:val="8"/>
              </w:numPr>
              <w:spacing w:line="240" w:lineRule="auto"/>
              <w:ind w:left="27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Asking related questions to peers and teacher</w:t>
            </w:r>
          </w:p>
          <w:p w:rsidR="00000000" w:rsidDel="00000000" w:rsidP="00000000" w:rsidRDefault="00000000" w:rsidRPr="00000000" w14:paraId="000000B1">
            <w:pPr>
              <w:widowControl w:val="0"/>
              <w:numPr>
                <w:ilvl w:val="0"/>
                <w:numId w:val="8"/>
              </w:numPr>
              <w:spacing w:line="240" w:lineRule="auto"/>
              <w:ind w:left="27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Trying alternative approaches (if conceptual understanding is not reached)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Satisfy" w:cs="Satisfy" w:eastAsia="Satisfy" w:hAnsi="Satisfy"/>
              </w:rPr>
            </w:pPr>
            <w:r w:rsidDel="00000000" w:rsidR="00000000" w:rsidRPr="00000000">
              <w:rPr>
                <w:rFonts w:ascii="Satisfy" w:cs="Satisfy" w:eastAsia="Satisfy" w:hAnsi="Satisfy"/>
                <w:rtl w:val="0"/>
              </w:rPr>
              <w:t xml:space="preserve">Explain - </w:t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Student goal: Communicate current level of conceptual understanding and skills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Encourages explanation through:</w:t>
            </w:r>
          </w:p>
          <w:p w:rsidR="00000000" w:rsidDel="00000000" w:rsidP="00000000" w:rsidRDefault="00000000" w:rsidRPr="00000000" w14:paraId="000000B6">
            <w:pPr>
              <w:widowControl w:val="0"/>
              <w:numPr>
                <w:ilvl w:val="0"/>
                <w:numId w:val="13"/>
              </w:numPr>
              <w:spacing w:line="240" w:lineRule="auto"/>
              <w:ind w:left="27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Asking students for summaries of concepts and key vocabulary (CSA)</w:t>
            </w:r>
          </w:p>
          <w:p w:rsidR="00000000" w:rsidDel="00000000" w:rsidP="00000000" w:rsidRDefault="00000000" w:rsidRPr="00000000" w14:paraId="000000B7">
            <w:pPr>
              <w:widowControl w:val="0"/>
              <w:numPr>
                <w:ilvl w:val="0"/>
                <w:numId w:val="13"/>
              </w:numPr>
              <w:spacing w:line="240" w:lineRule="auto"/>
              <w:ind w:left="27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Asking for justification or evidence</w:t>
            </w:r>
          </w:p>
          <w:p w:rsidR="00000000" w:rsidDel="00000000" w:rsidP="00000000" w:rsidRDefault="00000000" w:rsidRPr="00000000" w14:paraId="000000B8">
            <w:pPr>
              <w:widowControl w:val="0"/>
              <w:numPr>
                <w:ilvl w:val="0"/>
                <w:numId w:val="13"/>
              </w:numPr>
              <w:spacing w:line="240" w:lineRule="auto"/>
              <w:ind w:left="27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Offering feedback on current levels of understanding (formative rubric)</w:t>
            </w:r>
          </w:p>
          <w:p w:rsidR="00000000" w:rsidDel="00000000" w:rsidP="00000000" w:rsidRDefault="00000000" w:rsidRPr="00000000" w14:paraId="000000B9">
            <w:pPr>
              <w:widowControl w:val="0"/>
              <w:numPr>
                <w:ilvl w:val="0"/>
                <w:numId w:val="13"/>
              </w:numPr>
              <w:spacing w:line="240" w:lineRule="auto"/>
              <w:ind w:left="27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Evaluating and clarifying student explanations (formative assessment)</w:t>
            </w:r>
          </w:p>
        </w:tc>
        <w:tc>
          <w:tcPr>
            <w:tcBorders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Explains solutions and/or ideas through: </w:t>
            </w:r>
          </w:p>
          <w:p w:rsidR="00000000" w:rsidDel="00000000" w:rsidP="00000000" w:rsidRDefault="00000000" w:rsidRPr="00000000" w14:paraId="000000BB">
            <w:pPr>
              <w:widowControl w:val="0"/>
              <w:numPr>
                <w:ilvl w:val="0"/>
                <w:numId w:val="8"/>
              </w:numPr>
              <w:spacing w:line="240" w:lineRule="auto"/>
              <w:ind w:left="27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Using academic vocabulary, definitions, and explanations</w:t>
            </w:r>
          </w:p>
          <w:p w:rsidR="00000000" w:rsidDel="00000000" w:rsidP="00000000" w:rsidRDefault="00000000" w:rsidRPr="00000000" w14:paraId="000000BC">
            <w:pPr>
              <w:widowControl w:val="0"/>
              <w:numPr>
                <w:ilvl w:val="0"/>
                <w:numId w:val="8"/>
              </w:numPr>
              <w:spacing w:line="240" w:lineRule="auto"/>
              <w:ind w:left="27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Forming generalizations and communicating thinking using various modes of explanation (writing, drawing, telling)</w:t>
            </w:r>
          </w:p>
          <w:p w:rsidR="00000000" w:rsidDel="00000000" w:rsidP="00000000" w:rsidRDefault="00000000" w:rsidRPr="00000000" w14:paraId="000000BD">
            <w:pPr>
              <w:widowControl w:val="0"/>
              <w:numPr>
                <w:ilvl w:val="0"/>
                <w:numId w:val="8"/>
              </w:numPr>
              <w:spacing w:line="240" w:lineRule="auto"/>
              <w:ind w:left="27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Sharing understanding for feedback from peers and teacher (academic discussions rubric)</w:t>
            </w:r>
          </w:p>
          <w:p w:rsidR="00000000" w:rsidDel="00000000" w:rsidP="00000000" w:rsidRDefault="00000000" w:rsidRPr="00000000" w14:paraId="000000BE">
            <w:pPr>
              <w:widowControl w:val="0"/>
              <w:numPr>
                <w:ilvl w:val="0"/>
                <w:numId w:val="8"/>
              </w:numPr>
              <w:spacing w:line="240" w:lineRule="auto"/>
              <w:ind w:left="27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Seeking new explanations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Satisfy" w:cs="Satisfy" w:eastAsia="Satisfy" w:hAnsi="Satisfy"/>
              </w:rPr>
            </w:pPr>
            <w:r w:rsidDel="00000000" w:rsidR="00000000" w:rsidRPr="00000000">
              <w:rPr>
                <w:rFonts w:ascii="Satisfy" w:cs="Satisfy" w:eastAsia="Satisfy" w:hAnsi="Satisfy"/>
                <w:rtl w:val="0"/>
              </w:rPr>
              <w:t xml:space="preserve">Elaborate - </w:t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Student goal: Develop deeper and broader understanding of major concepts and refinement of skills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Supports application through:</w:t>
            </w:r>
          </w:p>
          <w:p w:rsidR="00000000" w:rsidDel="00000000" w:rsidP="00000000" w:rsidRDefault="00000000" w:rsidRPr="00000000" w14:paraId="000000C3">
            <w:pPr>
              <w:widowControl w:val="0"/>
              <w:numPr>
                <w:ilvl w:val="0"/>
                <w:numId w:val="13"/>
              </w:numPr>
              <w:spacing w:line="240" w:lineRule="auto"/>
              <w:ind w:left="27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Asking probing questions in role as a sounding board for strategy and ideas to test student assumptions</w:t>
            </w:r>
          </w:p>
          <w:p w:rsidR="00000000" w:rsidDel="00000000" w:rsidP="00000000" w:rsidRDefault="00000000" w:rsidRPr="00000000" w14:paraId="000000C4">
            <w:pPr>
              <w:widowControl w:val="0"/>
              <w:numPr>
                <w:ilvl w:val="0"/>
                <w:numId w:val="13"/>
              </w:numPr>
              <w:spacing w:line="240" w:lineRule="auto"/>
              <w:ind w:left="27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Providing resources and feedback (as needed)</w:t>
            </w:r>
          </w:p>
          <w:p w:rsidR="00000000" w:rsidDel="00000000" w:rsidP="00000000" w:rsidRDefault="00000000" w:rsidRPr="00000000" w14:paraId="000000C5">
            <w:pPr>
              <w:widowControl w:val="0"/>
              <w:numPr>
                <w:ilvl w:val="0"/>
                <w:numId w:val="13"/>
              </w:numPr>
              <w:spacing w:line="240" w:lineRule="auto"/>
              <w:ind w:left="27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Continuing to point to existing resources or evidence (asking guiding/probing questions as students develop their essays)</w:t>
            </w:r>
          </w:p>
        </w:tc>
        <w:tc>
          <w:tcPr>
            <w:tcBorders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Applies new knowledge through: </w:t>
            </w:r>
          </w:p>
          <w:p w:rsidR="00000000" w:rsidDel="00000000" w:rsidP="00000000" w:rsidRDefault="00000000" w:rsidRPr="00000000" w14:paraId="000000C7">
            <w:pPr>
              <w:widowControl w:val="0"/>
              <w:numPr>
                <w:ilvl w:val="0"/>
                <w:numId w:val="8"/>
              </w:numPr>
              <w:spacing w:line="240" w:lineRule="auto"/>
              <w:ind w:left="27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Performing new related tasks by solving problems, making recommendations, and/or drawing reasonable conclusions from evidence (development of essay)</w:t>
            </w:r>
          </w:p>
          <w:p w:rsidR="00000000" w:rsidDel="00000000" w:rsidP="00000000" w:rsidRDefault="00000000" w:rsidRPr="00000000" w14:paraId="000000C8">
            <w:pPr>
              <w:widowControl w:val="0"/>
              <w:numPr>
                <w:ilvl w:val="0"/>
                <w:numId w:val="8"/>
              </w:numPr>
              <w:spacing w:line="240" w:lineRule="auto"/>
              <w:ind w:left="27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Formalizing concepts and using information/appropriate academic vocabulary to communicate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Satisfy" w:cs="Satisfy" w:eastAsia="Satisfy" w:hAnsi="Satisfy"/>
              </w:rPr>
            </w:pPr>
            <w:r w:rsidDel="00000000" w:rsidR="00000000" w:rsidRPr="00000000">
              <w:rPr>
                <w:rFonts w:ascii="Satisfy" w:cs="Satisfy" w:eastAsia="Satisfy" w:hAnsi="Satisfy"/>
                <w:rtl w:val="0"/>
              </w:rPr>
              <w:t xml:space="preserve">Evaluate - </w:t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Student Goal: Determine level of understanding of key concepts and skills</w:t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Looks for evidence of growth through:</w:t>
            </w:r>
          </w:p>
          <w:p w:rsidR="00000000" w:rsidDel="00000000" w:rsidP="00000000" w:rsidRDefault="00000000" w:rsidRPr="00000000" w14:paraId="000000CD">
            <w:pPr>
              <w:widowControl w:val="0"/>
              <w:numPr>
                <w:ilvl w:val="0"/>
                <w:numId w:val="13"/>
              </w:numPr>
              <w:spacing w:line="240" w:lineRule="auto"/>
              <w:ind w:left="27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Assessing students’ understanding, knowledge, and skills (feedback on rubric)</w:t>
            </w:r>
          </w:p>
          <w:p w:rsidR="00000000" w:rsidDel="00000000" w:rsidP="00000000" w:rsidRDefault="00000000" w:rsidRPr="00000000" w14:paraId="000000CE">
            <w:pPr>
              <w:widowControl w:val="0"/>
              <w:numPr>
                <w:ilvl w:val="0"/>
                <w:numId w:val="13"/>
              </w:numPr>
              <w:spacing w:line="240" w:lineRule="auto"/>
              <w:ind w:left="27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Posing questions to evaluate current and future learning (feedback on rubric)</w:t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Shows evidence of learning through: </w:t>
            </w:r>
          </w:p>
          <w:p w:rsidR="00000000" w:rsidDel="00000000" w:rsidP="00000000" w:rsidRDefault="00000000" w:rsidRPr="00000000" w14:paraId="000000D0">
            <w:pPr>
              <w:widowControl w:val="0"/>
              <w:numPr>
                <w:ilvl w:val="0"/>
                <w:numId w:val="8"/>
              </w:numPr>
              <w:spacing w:line="240" w:lineRule="auto"/>
              <w:ind w:left="27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Responding to open-ended questions by using observations, evidence, and previously accepted explanations</w:t>
            </w:r>
          </w:p>
          <w:p w:rsidR="00000000" w:rsidDel="00000000" w:rsidP="00000000" w:rsidRDefault="00000000" w:rsidRPr="00000000" w14:paraId="000000D1">
            <w:pPr>
              <w:widowControl w:val="0"/>
              <w:numPr>
                <w:ilvl w:val="0"/>
                <w:numId w:val="8"/>
              </w:numPr>
              <w:spacing w:line="240" w:lineRule="auto"/>
              <w:ind w:left="27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Evaluating own progress and knowledge (self-evaluation on single point rubric)</w:t>
            </w:r>
          </w:p>
        </w:tc>
      </w:tr>
    </w:tbl>
    <w:p w:rsidR="00000000" w:rsidDel="00000000" w:rsidP="00000000" w:rsidRDefault="00000000" w:rsidRPr="00000000" w14:paraId="000000D2">
      <w:pPr>
        <w:spacing w:line="276" w:lineRule="auto"/>
        <w:rPr>
          <w:rFonts w:ascii="Questrial" w:cs="Questrial" w:eastAsia="Questrial" w:hAnsi="Quest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Style w:val="Heading1"/>
        <w:rPr>
          <w:rFonts w:ascii="Questrial" w:cs="Questrial" w:eastAsia="Questrial" w:hAnsi="Questrial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Questrial" w:cs="Questrial" w:eastAsia="Questrial" w:hAnsi="Questrial"/>
          <w:sz w:val="20"/>
          <w:szCs w:val="20"/>
          <w:rtl w:val="0"/>
        </w:rPr>
        <w:t xml:space="preserve">Expected Marzano observations during lesson:</w:t>
      </w:r>
    </w:p>
    <w:tbl>
      <w:tblPr>
        <w:tblStyle w:val="Table4"/>
        <w:tblW w:w="14430.0" w:type="dxa"/>
        <w:jc w:val="left"/>
        <w:tblInd w:w="6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5025"/>
        <w:gridCol w:w="4725"/>
        <w:tblGridChange w:id="0">
          <w:tblGrid>
            <w:gridCol w:w="4680"/>
            <w:gridCol w:w="5025"/>
            <w:gridCol w:w="47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ind w:left="280" w:firstLine="0"/>
              <w:jc w:val="center"/>
              <w:rPr>
                <w:rFonts w:ascii="Questrial" w:cs="Questrial" w:eastAsia="Questrial" w:hAnsi="Quest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u w:val="single"/>
                <w:rtl w:val="0"/>
              </w:rPr>
              <w:t xml:space="preserve">FEEDBACK</w:t>
            </w:r>
          </w:p>
          <w:p w:rsidR="00000000" w:rsidDel="00000000" w:rsidP="00000000" w:rsidRDefault="00000000" w:rsidRPr="00000000" w14:paraId="000000D5">
            <w:pPr>
              <w:ind w:left="280" w:firstLine="0"/>
              <w:rPr>
                <w:rFonts w:ascii="Questrial" w:cs="Questrial" w:eastAsia="Questrial" w:hAnsi="Quest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rtl w:val="0"/>
              </w:rPr>
              <w:t xml:space="preserve">Providing and Communicating Clear Learning Goals</w:t>
            </w:r>
          </w:p>
          <w:p w:rsidR="00000000" w:rsidDel="00000000" w:rsidP="00000000" w:rsidRDefault="00000000" w:rsidRPr="00000000" w14:paraId="000000D6">
            <w:pPr>
              <w:ind w:left="280" w:firstLine="0"/>
              <w:rPr>
                <w:rFonts w:ascii="Questrial" w:cs="Questrial" w:eastAsia="Questrial" w:hAnsi="Quest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rtl w:val="0"/>
              </w:rPr>
              <w:t xml:space="preserve">Providing and Communicating Clear Learning Goals</w:t>
            </w:r>
          </w:p>
          <w:p w:rsidR="00000000" w:rsidDel="00000000" w:rsidP="00000000" w:rsidRDefault="00000000" w:rsidRPr="00000000" w14:paraId="000000D7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ind w:left="720" w:hanging="360"/>
              <w:rPr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 1.Providing Scales and Rubrics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ind w:left="1440" w:hanging="360"/>
              <w:rPr>
                <w:rFonts w:ascii="Questrial" w:cs="Questrial" w:eastAsia="Questrial" w:hAnsi="Questrial"/>
                <w:sz w:val="20"/>
                <w:szCs w:val="20"/>
                <w:shd w:fill="ff9900" w:val="clear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shd w:fill="ff9900" w:val="clear"/>
                <w:rtl w:val="0"/>
              </w:rPr>
              <w:t xml:space="preserve">Teacher has a learning goal posted so all students can see it.</w:t>
            </w:r>
          </w:p>
          <w:p w:rsidR="00000000" w:rsidDel="00000000" w:rsidP="00000000" w:rsidRDefault="00000000" w:rsidRPr="00000000" w14:paraId="000000D9">
            <w:pPr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ind w:left="1440" w:hanging="360"/>
              <w:rPr>
                <w:rFonts w:ascii="Questrial" w:cs="Questrial" w:eastAsia="Questrial" w:hAnsi="Questrial"/>
                <w:sz w:val="20"/>
                <w:szCs w:val="20"/>
                <w:shd w:fill="ff9900" w:val="clear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shd w:fill="ff9900" w:val="clear"/>
                <w:rtl w:val="0"/>
              </w:rPr>
              <w:t xml:space="preserve">The learning goal is a clear statement of knowledge or information as opposed to an activity or assignment. (</w:t>
            </w:r>
            <w:r w:rsidDel="00000000" w:rsidR="00000000" w:rsidRPr="00000000">
              <w:rPr>
                <w:rFonts w:ascii="Questrial" w:cs="Questrial" w:eastAsia="Questrial" w:hAnsi="Questrial"/>
                <w:i w:val="1"/>
                <w:sz w:val="20"/>
                <w:szCs w:val="20"/>
                <w:shd w:fill="ff9900" w:val="clear"/>
                <w:rtl w:val="0"/>
              </w:rPr>
              <w:t xml:space="preserve">tied to indicator)</w:t>
            </w:r>
            <w:r w:rsidDel="00000000" w:rsidR="00000000" w:rsidRPr="00000000">
              <w:rPr>
                <w:rFonts w:ascii="Questrial" w:cs="Questrial" w:eastAsia="Questrial" w:hAnsi="Questrial"/>
                <w:color w:val="0000ff"/>
                <w:sz w:val="20"/>
                <w:szCs w:val="20"/>
                <w:shd w:fill="ff990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ind w:left="1440" w:hanging="360"/>
              <w:rPr>
                <w:rFonts w:ascii="Questrial" w:cs="Questrial" w:eastAsia="Questrial" w:hAnsi="Questrial"/>
                <w:sz w:val="20"/>
                <w:szCs w:val="20"/>
                <w:shd w:fill="ff9900" w:val="clear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shd w:fill="ff9900" w:val="clear"/>
                <w:rtl w:val="0"/>
              </w:rPr>
              <w:t xml:space="preserve">The teacher makes reference to the learning goal throughout the lesson.</w:t>
            </w:r>
          </w:p>
          <w:p w:rsidR="00000000" w:rsidDel="00000000" w:rsidP="00000000" w:rsidRDefault="00000000" w:rsidRPr="00000000" w14:paraId="000000DB">
            <w:pPr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ind w:left="1440" w:hanging="360"/>
              <w:rPr>
                <w:rFonts w:ascii="Questrial" w:cs="Questrial" w:eastAsia="Questrial" w:hAnsi="Questrial"/>
                <w:sz w:val="20"/>
                <w:szCs w:val="20"/>
                <w:shd w:fill="ff9900" w:val="clear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shd w:fill="ff9900" w:val="clear"/>
                <w:rtl w:val="0"/>
              </w:rPr>
              <w:t xml:space="preserve">When asked, students can explain the learning goal for the lesson.</w:t>
            </w:r>
          </w:p>
          <w:p w:rsidR="00000000" w:rsidDel="00000000" w:rsidP="00000000" w:rsidRDefault="00000000" w:rsidRPr="00000000" w14:paraId="000000DC">
            <w:pPr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ind w:left="1440" w:hanging="36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When asked, students can explain how their current activities related to the learning goal.</w:t>
            </w:r>
          </w:p>
          <w:p w:rsidR="00000000" w:rsidDel="00000000" w:rsidP="00000000" w:rsidRDefault="00000000" w:rsidRPr="00000000" w14:paraId="000000DD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ind w:left="720" w:hanging="36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2.Tracking Student Progress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ind w:left="720" w:hanging="36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3.Celebrating Success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ind w:left="280" w:firstLine="0"/>
              <w:rPr>
                <w:rFonts w:ascii="Questrial" w:cs="Questrial" w:eastAsia="Questrial" w:hAnsi="Quest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rtl w:val="0"/>
              </w:rPr>
              <w:t xml:space="preserve">Assessment</w:t>
            </w:r>
          </w:p>
          <w:p w:rsidR="00000000" w:rsidDel="00000000" w:rsidP="00000000" w:rsidRDefault="00000000" w:rsidRPr="00000000" w14:paraId="000000E0">
            <w:pPr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ind w:left="720" w:hanging="360"/>
              <w:rPr>
                <w:rFonts w:ascii="Questrial" w:cs="Questrial" w:eastAsia="Questrial" w:hAnsi="Questrial"/>
                <w:shd w:fill="ff9900" w:val="clear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shd w:fill="ff9900" w:val="clear"/>
                <w:rtl w:val="0"/>
              </w:rPr>
              <w:t xml:space="preserve"> 4.Informal Assessments of the Whole Class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ind w:left="720" w:hanging="36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 5.Formal Assessments of Individual Students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tabs>
                <w:tab w:val="left" w:pos="360"/>
                <w:tab w:val="left" w:pos="720"/>
              </w:tabs>
              <w:ind w:left="0" w:firstLine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ind w:left="280" w:firstLine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4">
            <w:pPr>
              <w:ind w:left="280" w:firstLine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ind w:left="280" w:firstLine="0"/>
              <w:jc w:val="center"/>
              <w:rPr>
                <w:rFonts w:ascii="Questrial" w:cs="Questrial" w:eastAsia="Questrial" w:hAnsi="Quest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u w:val="single"/>
                <w:rtl w:val="0"/>
              </w:rPr>
              <w:t xml:space="preserve">CONTENT</w:t>
            </w:r>
          </w:p>
          <w:p w:rsidR="00000000" w:rsidDel="00000000" w:rsidP="00000000" w:rsidRDefault="00000000" w:rsidRPr="00000000" w14:paraId="000000E6">
            <w:pPr>
              <w:ind w:left="280" w:firstLine="0"/>
              <w:rPr>
                <w:rFonts w:ascii="Questrial" w:cs="Questrial" w:eastAsia="Questrial" w:hAnsi="Quest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rtl w:val="0"/>
              </w:rPr>
              <w:t xml:space="preserve">Direct Instruction Lessons</w:t>
            </w:r>
          </w:p>
          <w:p w:rsidR="00000000" w:rsidDel="00000000" w:rsidP="00000000" w:rsidRDefault="00000000" w:rsidRPr="00000000" w14:paraId="000000E7">
            <w:pPr>
              <w:numPr>
                <w:ilvl w:val="0"/>
                <w:numId w:val="14"/>
              </w:numPr>
              <w:tabs>
                <w:tab w:val="left" w:pos="360"/>
                <w:tab w:val="left" w:pos="720"/>
              </w:tabs>
              <w:ind w:left="720" w:hanging="36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 6.Chunking Content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numPr>
                <w:ilvl w:val="0"/>
                <w:numId w:val="14"/>
              </w:numPr>
              <w:tabs>
                <w:tab w:val="left" w:pos="360"/>
                <w:tab w:val="left" w:pos="720"/>
              </w:tabs>
              <w:ind w:left="720" w:hanging="36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shd w:fill="ff9900" w:val="clear"/>
                <w:rtl w:val="0"/>
              </w:rPr>
              <w:t xml:space="preserve"> 7.Processing Content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numPr>
                <w:ilvl w:val="0"/>
                <w:numId w:val="14"/>
              </w:numPr>
              <w:tabs>
                <w:tab w:val="left" w:pos="360"/>
                <w:tab w:val="left" w:pos="720"/>
              </w:tabs>
              <w:ind w:left="720" w:hanging="360"/>
              <w:rPr>
                <w:rFonts w:ascii="Questrial" w:cs="Questrial" w:eastAsia="Questrial" w:hAnsi="Questrial"/>
                <w:shd w:fill="ff9900" w:val="clear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shd w:fill="ff9900" w:val="clear"/>
                <w:rtl w:val="0"/>
              </w:rPr>
              <w:t xml:space="preserve"> 8.Recording and Representing Content</w:t>
            </w:r>
            <w:r w:rsidDel="00000000" w:rsidR="00000000" w:rsidRPr="00000000">
              <w:rPr>
                <w:rFonts w:ascii="Questrial" w:cs="Questrial" w:eastAsia="Questrial" w:hAnsi="Questrial"/>
                <w:color w:val="0000ff"/>
                <w:sz w:val="20"/>
                <w:szCs w:val="20"/>
                <w:shd w:fill="ff990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ind w:left="280" w:firstLine="0"/>
              <w:rPr>
                <w:rFonts w:ascii="Questrial" w:cs="Questrial" w:eastAsia="Questrial" w:hAnsi="Quest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rtl w:val="0"/>
              </w:rPr>
              <w:t xml:space="preserve">Practicing and Deepening Lessons</w:t>
            </w:r>
          </w:p>
          <w:p w:rsidR="00000000" w:rsidDel="00000000" w:rsidP="00000000" w:rsidRDefault="00000000" w:rsidRPr="00000000" w14:paraId="000000EB">
            <w:pPr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ind w:left="720" w:hanging="360"/>
              <w:rPr>
                <w:rFonts w:ascii="Questrial" w:cs="Questrial" w:eastAsia="Questrial" w:hAnsi="Questrial"/>
                <w:shd w:fill="ff9900" w:val="clear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shd w:fill="ff9900" w:val="clear"/>
                <w:rtl w:val="0"/>
              </w:rPr>
              <w:t xml:space="preserve"> 9.Structured Practice Sessions</w:t>
            </w:r>
            <w:r w:rsidDel="00000000" w:rsidR="00000000" w:rsidRPr="00000000">
              <w:rPr>
                <w:rFonts w:ascii="Questrial" w:cs="Questrial" w:eastAsia="Questrial" w:hAnsi="Questrial"/>
                <w:color w:val="0000ff"/>
                <w:sz w:val="20"/>
                <w:szCs w:val="20"/>
                <w:shd w:fill="ff990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ind w:left="720" w:hanging="360"/>
              <w:rPr>
                <w:rFonts w:ascii="Questrial" w:cs="Questrial" w:eastAsia="Questrial" w:hAnsi="Questrial"/>
                <w:shd w:fill="ff9900" w:val="clear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shd w:fill="ff9900" w:val="clear"/>
                <w:rtl w:val="0"/>
              </w:rPr>
              <w:t xml:space="preserve"> 10.Examining Similarities and Differences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ind w:left="720" w:hanging="360"/>
              <w:rPr>
                <w:rFonts w:ascii="Questrial" w:cs="Questrial" w:eastAsia="Questrial" w:hAnsi="Questrial"/>
                <w:shd w:fill="ff9900" w:val="clear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shd w:fill="ff9900" w:val="clear"/>
                <w:rtl w:val="0"/>
              </w:rPr>
              <w:t xml:space="preserve"> 11.Examining Errors in Reasoning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ind w:left="280" w:firstLine="0"/>
              <w:rPr>
                <w:rFonts w:ascii="Questrial" w:cs="Questrial" w:eastAsia="Questrial" w:hAnsi="Quest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rtl w:val="0"/>
              </w:rPr>
              <w:t xml:space="preserve">Knowledge Application Lessons</w:t>
            </w:r>
          </w:p>
          <w:p w:rsidR="00000000" w:rsidDel="00000000" w:rsidP="00000000" w:rsidRDefault="00000000" w:rsidRPr="00000000" w14:paraId="000000EF">
            <w:pPr>
              <w:numPr>
                <w:ilvl w:val="0"/>
                <w:numId w:val="15"/>
              </w:numPr>
              <w:tabs>
                <w:tab w:val="left" w:pos="360"/>
                <w:tab w:val="left" w:pos="720"/>
              </w:tabs>
              <w:ind w:left="720" w:hanging="360"/>
              <w:rPr>
                <w:rFonts w:ascii="Questrial" w:cs="Questrial" w:eastAsia="Questrial" w:hAnsi="Questrial"/>
                <w:shd w:fill="ff9900" w:val="clear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shd w:fill="ff9900" w:val="clear"/>
                <w:rtl w:val="0"/>
              </w:rPr>
              <w:t xml:space="preserve">12.Engaging Students in Cognitively Complex Tasks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numPr>
                <w:ilvl w:val="0"/>
                <w:numId w:val="15"/>
              </w:numPr>
              <w:tabs>
                <w:tab w:val="left" w:pos="360"/>
                <w:tab w:val="left" w:pos="720"/>
              </w:tabs>
              <w:ind w:left="720" w:hanging="360"/>
              <w:rPr>
                <w:rFonts w:ascii="Questrial" w:cs="Questrial" w:eastAsia="Questrial" w:hAnsi="Questrial"/>
                <w:shd w:fill="ff9900" w:val="clear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shd w:fill="ff9900" w:val="clear"/>
                <w:rtl w:val="0"/>
              </w:rPr>
              <w:t xml:space="preserve"> 13.Providing Resources and Guidance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numPr>
                <w:ilvl w:val="0"/>
                <w:numId w:val="15"/>
              </w:numPr>
              <w:tabs>
                <w:tab w:val="left" w:pos="360"/>
                <w:tab w:val="left" w:pos="720"/>
              </w:tabs>
              <w:ind w:left="720" w:hanging="36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 14.Generating and Defending Claims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ind w:left="280" w:firstLine="0"/>
              <w:rPr>
                <w:rFonts w:ascii="Questrial" w:cs="Questrial" w:eastAsia="Questrial" w:hAnsi="Quest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rtl w:val="0"/>
              </w:rPr>
              <w:t xml:space="preserve">Strategies That Appear in ALL Types of Lessons</w:t>
            </w:r>
          </w:p>
          <w:p w:rsidR="00000000" w:rsidDel="00000000" w:rsidP="00000000" w:rsidRDefault="00000000" w:rsidRPr="00000000" w14:paraId="000000F3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ind w:left="720" w:hanging="36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 15.Previewing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ind w:left="720" w:hanging="36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shd w:fill="ff9900" w:val="clear"/>
                <w:rtl w:val="0"/>
              </w:rPr>
              <w:t xml:space="preserve">16.Highlighting Critical Information</w:t>
            </w:r>
            <w:r w:rsidDel="00000000" w:rsidR="00000000" w:rsidRPr="00000000">
              <w:rPr>
                <w:rFonts w:ascii="Questrial" w:cs="Questrial" w:eastAsia="Questrial" w:hAnsi="Questrial"/>
                <w:color w:val="0000ff"/>
                <w:sz w:val="20"/>
                <w:szCs w:val="20"/>
                <w:shd w:fill="ff990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ind w:left="720" w:hanging="360"/>
              <w:rPr>
                <w:rFonts w:ascii="Questrial" w:cs="Questrial" w:eastAsia="Questrial" w:hAnsi="Questrial"/>
                <w:shd w:fill="ff9900" w:val="clear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shd w:fill="ff9900" w:val="clear"/>
                <w:rtl w:val="0"/>
              </w:rPr>
              <w:t xml:space="preserve"> 17.Reviewing Content</w:t>
            </w:r>
            <w:r w:rsidDel="00000000" w:rsidR="00000000" w:rsidRPr="00000000">
              <w:rPr>
                <w:rFonts w:ascii="Questrial" w:cs="Questrial" w:eastAsia="Questrial" w:hAnsi="Questrial"/>
                <w:color w:val="0000ff"/>
                <w:sz w:val="20"/>
                <w:szCs w:val="20"/>
                <w:shd w:fill="ff990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ind w:left="720" w:hanging="36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 18.Revising Knowledge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ind w:left="720" w:hanging="36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 19.Reflecting on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ind w:left="720" w:hanging="36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 20.Purposeful Homework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ind w:left="720" w:hanging="36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 21.Elaborating on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ind w:left="720" w:hanging="360"/>
              <w:rPr>
                <w:rFonts w:ascii="Questrial" w:cs="Questrial" w:eastAsia="Questrial" w:hAnsi="Questrial"/>
                <w:shd w:fill="ff9900" w:val="clear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shd w:fill="ff9900" w:val="clear"/>
                <w:rtl w:val="0"/>
              </w:rPr>
              <w:t xml:space="preserve"> 22.Organizing Students to Interact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ind w:left="280" w:firstLine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C">
            <w:pPr>
              <w:ind w:left="280" w:firstLine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ind w:left="280" w:firstLine="0"/>
              <w:jc w:val="center"/>
              <w:rPr>
                <w:rFonts w:ascii="Questrial" w:cs="Questrial" w:eastAsia="Questrial" w:hAnsi="Quest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u w:val="single"/>
                <w:rtl w:val="0"/>
              </w:rPr>
              <w:t xml:space="preserve">CONTEXT</w:t>
            </w:r>
          </w:p>
          <w:p w:rsidR="00000000" w:rsidDel="00000000" w:rsidP="00000000" w:rsidRDefault="00000000" w:rsidRPr="00000000" w14:paraId="000000FE">
            <w:pPr>
              <w:ind w:left="280" w:firstLine="0"/>
              <w:rPr>
                <w:rFonts w:ascii="Questrial" w:cs="Questrial" w:eastAsia="Questrial" w:hAnsi="Quest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rtl w:val="0"/>
              </w:rPr>
              <w:t xml:space="preserve">Engagement</w:t>
            </w:r>
          </w:p>
          <w:p w:rsidR="00000000" w:rsidDel="00000000" w:rsidP="00000000" w:rsidRDefault="00000000" w:rsidRPr="00000000" w14:paraId="000000FF">
            <w:pPr>
              <w:numPr>
                <w:ilvl w:val="0"/>
                <w:numId w:val="9"/>
              </w:numPr>
              <w:tabs>
                <w:tab w:val="left" w:pos="360"/>
                <w:tab w:val="left" w:pos="720"/>
              </w:tabs>
              <w:ind w:left="720" w:hanging="360"/>
              <w:rPr>
                <w:rFonts w:ascii="Questrial" w:cs="Questrial" w:eastAsia="Questrial" w:hAnsi="Questrial"/>
                <w:shd w:fill="ff9900" w:val="clear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shd w:fill="ff9900" w:val="clear"/>
                <w:rtl w:val="0"/>
              </w:rPr>
              <w:t xml:space="preserve"> 23.Noticing When Students are Not Engaged and Reacting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numPr>
                <w:ilvl w:val="0"/>
                <w:numId w:val="9"/>
              </w:numPr>
              <w:tabs>
                <w:tab w:val="left" w:pos="360"/>
                <w:tab w:val="left" w:pos="720"/>
              </w:tabs>
              <w:ind w:left="720" w:hanging="36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 24.Increasing Response Rates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numPr>
                <w:ilvl w:val="0"/>
                <w:numId w:val="9"/>
              </w:numPr>
              <w:tabs>
                <w:tab w:val="left" w:pos="360"/>
                <w:tab w:val="left" w:pos="720"/>
              </w:tabs>
              <w:ind w:left="720" w:hanging="36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 25.Using Physical Movement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numPr>
                <w:ilvl w:val="0"/>
                <w:numId w:val="9"/>
              </w:numPr>
              <w:tabs>
                <w:tab w:val="left" w:pos="360"/>
                <w:tab w:val="left" w:pos="720"/>
              </w:tabs>
              <w:ind w:left="720" w:hanging="36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shd w:fill="ff9900" w:val="clear"/>
                <w:rtl w:val="0"/>
              </w:rPr>
              <w:t xml:space="preserve">26.Maintaining a Lively Pace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numPr>
                <w:ilvl w:val="0"/>
                <w:numId w:val="9"/>
              </w:numPr>
              <w:tabs>
                <w:tab w:val="left" w:pos="360"/>
                <w:tab w:val="left" w:pos="720"/>
              </w:tabs>
              <w:ind w:left="720" w:hanging="360"/>
              <w:rPr>
                <w:rFonts w:ascii="Questrial" w:cs="Questrial" w:eastAsia="Questrial" w:hAnsi="Questrial"/>
                <w:shd w:fill="ff9900" w:val="clear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shd w:fill="ff9900" w:val="clear"/>
                <w:rtl w:val="0"/>
              </w:rPr>
              <w:t xml:space="preserve"> 27.Demonstrating Intensity and Enthusiasm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numPr>
                <w:ilvl w:val="0"/>
                <w:numId w:val="9"/>
              </w:numPr>
              <w:tabs>
                <w:tab w:val="left" w:pos="360"/>
                <w:tab w:val="left" w:pos="720"/>
              </w:tabs>
              <w:ind w:left="720" w:hanging="360"/>
              <w:rPr>
                <w:rFonts w:ascii="Questrial" w:cs="Questrial" w:eastAsia="Questrial" w:hAnsi="Questrial"/>
                <w:shd w:fill="ff9900" w:val="clear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shd w:fill="ff9900" w:val="clear"/>
                <w:rtl w:val="0"/>
              </w:rPr>
              <w:t xml:space="preserve"> 28.Presenting Unusual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numPr>
                <w:ilvl w:val="0"/>
                <w:numId w:val="9"/>
              </w:numPr>
              <w:tabs>
                <w:tab w:val="left" w:pos="360"/>
                <w:tab w:val="left" w:pos="720"/>
              </w:tabs>
              <w:ind w:left="720" w:hanging="36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 29.Using Friendly Controversy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numPr>
                <w:ilvl w:val="0"/>
                <w:numId w:val="9"/>
              </w:numPr>
              <w:tabs>
                <w:tab w:val="left" w:pos="360"/>
                <w:tab w:val="left" w:pos="720"/>
              </w:tabs>
              <w:ind w:left="720" w:hanging="36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 30.Using Academic Games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numPr>
                <w:ilvl w:val="0"/>
                <w:numId w:val="9"/>
              </w:numPr>
              <w:tabs>
                <w:tab w:val="left" w:pos="360"/>
                <w:tab w:val="left" w:pos="720"/>
              </w:tabs>
              <w:ind w:left="720" w:hanging="360"/>
              <w:rPr>
                <w:rFonts w:ascii="Questrial" w:cs="Questrial" w:eastAsia="Questrial" w:hAnsi="Questrial"/>
                <w:shd w:fill="ff9900" w:val="clear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shd w:fill="ff9900" w:val="clear"/>
                <w:rtl w:val="0"/>
              </w:rPr>
              <w:t xml:space="preserve"> 31.Providing Opportunities for Students to Talk About Themselves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numPr>
                <w:ilvl w:val="0"/>
                <w:numId w:val="9"/>
              </w:numPr>
              <w:tabs>
                <w:tab w:val="left" w:pos="360"/>
                <w:tab w:val="left" w:pos="720"/>
              </w:tabs>
              <w:ind w:left="720" w:hanging="36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 32.Motivating and Inspiring Students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ind w:left="280" w:firstLine="0"/>
              <w:rPr>
                <w:rFonts w:ascii="Questrial" w:cs="Questrial" w:eastAsia="Questrial" w:hAnsi="Quest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rtl w:val="0"/>
              </w:rPr>
              <w:t xml:space="preserve">Rules and Procedures</w:t>
            </w:r>
          </w:p>
          <w:p w:rsidR="00000000" w:rsidDel="00000000" w:rsidP="00000000" w:rsidRDefault="00000000" w:rsidRPr="00000000" w14:paraId="0000010A">
            <w:pPr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ind w:left="720" w:hanging="360"/>
              <w:rPr>
                <w:rFonts w:ascii="Questrial" w:cs="Questrial" w:eastAsia="Questrial" w:hAnsi="Questrial"/>
                <w:shd w:fill="ff9900" w:val="clear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shd w:fill="ff9900" w:val="clear"/>
                <w:rtl w:val="0"/>
              </w:rPr>
              <w:t xml:space="preserve"> 33.Establishing Rules and Procedures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ind w:left="720" w:hanging="360"/>
              <w:rPr>
                <w:rFonts w:ascii="Questrial" w:cs="Questrial" w:eastAsia="Questrial" w:hAnsi="Questrial"/>
                <w:shd w:fill="ff9900" w:val="clear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shd w:fill="ff9900" w:val="clear"/>
                <w:rtl w:val="0"/>
              </w:rPr>
              <w:t xml:space="preserve"> 34.Organizing the Physical Layout of the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ind w:left="720" w:hanging="360"/>
              <w:rPr>
                <w:rFonts w:ascii="Questrial" w:cs="Questrial" w:eastAsia="Questrial" w:hAnsi="Questrial"/>
                <w:shd w:fill="ff9900" w:val="clear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shd w:fill="ff9900" w:val="clear"/>
                <w:rtl w:val="0"/>
              </w:rPr>
              <w:t xml:space="preserve"> 35.Demonstrating "Withitness"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ind w:left="720" w:hanging="360"/>
              <w:rPr>
                <w:rFonts w:ascii="Questrial" w:cs="Questrial" w:eastAsia="Questrial" w:hAnsi="Questrial"/>
                <w:shd w:fill="ff9900" w:val="clear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shd w:fill="ff9900" w:val="clear"/>
                <w:rtl w:val="0"/>
              </w:rPr>
              <w:t xml:space="preserve"> 36.Acknowledging Adherence to Rules and Procedures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ind w:left="720" w:hanging="36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 37.Acknowledging Lack of Adherence to Rules and Procedures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ind w:left="280" w:firstLine="0"/>
              <w:rPr>
                <w:rFonts w:ascii="Questrial" w:cs="Questrial" w:eastAsia="Questrial" w:hAnsi="Quest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rtl w:val="0"/>
              </w:rPr>
              <w:t xml:space="preserve">Relationships</w:t>
            </w:r>
          </w:p>
          <w:p w:rsidR="00000000" w:rsidDel="00000000" w:rsidP="00000000" w:rsidRDefault="00000000" w:rsidRPr="00000000" w14:paraId="00000110">
            <w:pPr>
              <w:numPr>
                <w:ilvl w:val="0"/>
                <w:numId w:val="7"/>
              </w:numPr>
              <w:tabs>
                <w:tab w:val="left" w:pos="360"/>
                <w:tab w:val="left" w:pos="720"/>
              </w:tabs>
              <w:ind w:left="720" w:hanging="360"/>
              <w:rPr>
                <w:rFonts w:ascii="Questrial" w:cs="Questrial" w:eastAsia="Questrial" w:hAnsi="Questrial"/>
                <w:shd w:fill="ff9900" w:val="clear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shd w:fill="ff9900" w:val="clear"/>
                <w:rtl w:val="0"/>
              </w:rPr>
              <w:t xml:space="preserve"> 38.Using Verbal and Nonverbal Behaviors that Indicate Affection for Students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numPr>
                <w:ilvl w:val="0"/>
                <w:numId w:val="7"/>
              </w:numPr>
              <w:tabs>
                <w:tab w:val="left" w:pos="360"/>
                <w:tab w:val="left" w:pos="720"/>
              </w:tabs>
              <w:ind w:left="720" w:hanging="360"/>
              <w:rPr>
                <w:rFonts w:ascii="Questrial" w:cs="Questrial" w:eastAsia="Questrial" w:hAnsi="Questrial"/>
                <w:shd w:fill="ff9900" w:val="clear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shd w:fill="ff9900" w:val="clear"/>
                <w:rtl w:val="0"/>
              </w:rPr>
              <w:t xml:space="preserve"> 39.Understanding Students' Backgrounds and Interests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numPr>
                <w:ilvl w:val="0"/>
                <w:numId w:val="7"/>
              </w:numPr>
              <w:tabs>
                <w:tab w:val="left" w:pos="360"/>
                <w:tab w:val="left" w:pos="720"/>
              </w:tabs>
              <w:ind w:left="720" w:hanging="360"/>
              <w:rPr>
                <w:rFonts w:ascii="Questrial" w:cs="Questrial" w:eastAsia="Questrial" w:hAnsi="Questrial"/>
                <w:shd w:fill="ff9900" w:val="clear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shd w:fill="ff9900" w:val="clear"/>
                <w:rtl w:val="0"/>
              </w:rPr>
              <w:t xml:space="preserve">40.Displaying Objectivity and Control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ind w:left="280" w:firstLine="0"/>
              <w:rPr>
                <w:rFonts w:ascii="Questrial" w:cs="Questrial" w:eastAsia="Questrial" w:hAnsi="Quest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rtl w:val="0"/>
              </w:rPr>
              <w:t xml:space="preserve">Communicating High Expectations</w:t>
            </w:r>
          </w:p>
          <w:p w:rsidR="00000000" w:rsidDel="00000000" w:rsidP="00000000" w:rsidRDefault="00000000" w:rsidRPr="00000000" w14:paraId="00000114">
            <w:pPr>
              <w:numPr>
                <w:ilvl w:val="0"/>
                <w:numId w:val="11"/>
              </w:numPr>
              <w:tabs>
                <w:tab w:val="left" w:pos="360"/>
                <w:tab w:val="left" w:pos="720"/>
              </w:tabs>
              <w:ind w:left="720" w:hanging="360"/>
              <w:rPr>
                <w:rFonts w:ascii="Questrial" w:cs="Questrial" w:eastAsia="Questrial" w:hAnsi="Questrial"/>
                <w:shd w:fill="ff9900" w:val="clear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shd w:fill="ff9900" w:val="clear"/>
                <w:rtl w:val="0"/>
              </w:rPr>
              <w:t xml:space="preserve"> 41.Demonstrating Value and Respect for Reluctant Learners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numPr>
                <w:ilvl w:val="0"/>
                <w:numId w:val="11"/>
              </w:numPr>
              <w:tabs>
                <w:tab w:val="left" w:pos="360"/>
                <w:tab w:val="left" w:pos="720"/>
              </w:tabs>
              <w:ind w:left="720" w:hanging="360"/>
              <w:rPr>
                <w:rFonts w:ascii="Questrial" w:cs="Questrial" w:eastAsia="Questrial" w:hAnsi="Questrial"/>
                <w:shd w:fill="ff9900" w:val="clear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shd w:fill="ff9900" w:val="clear"/>
                <w:rtl w:val="0"/>
              </w:rPr>
              <w:t xml:space="preserve"> 42.Asking In-Depth Questions of Reluctant Learners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numPr>
                <w:ilvl w:val="0"/>
                <w:numId w:val="11"/>
              </w:numPr>
              <w:tabs>
                <w:tab w:val="left" w:pos="360"/>
                <w:tab w:val="left" w:pos="720"/>
              </w:tabs>
              <w:ind w:left="720" w:hanging="360"/>
              <w:rPr>
                <w:rFonts w:ascii="Questrial" w:cs="Questrial" w:eastAsia="Questrial" w:hAnsi="Questrial"/>
                <w:shd w:fill="ff9900" w:val="clear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shd w:fill="ff9900" w:val="clear"/>
                <w:rtl w:val="0"/>
              </w:rPr>
              <w:t xml:space="preserve"> 43.Probing Incorrect Answers with Reluctant Learners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ind w:left="280" w:firstLine="0"/>
              <w:rPr>
                <w:rFonts w:ascii="Questrial" w:cs="Questrial" w:eastAsia="Questrial" w:hAnsi="Questrial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18">
      <w:pPr>
        <w:rPr>
          <w:rFonts w:ascii="Questrial" w:cs="Questrial" w:eastAsia="Questrial" w:hAnsi="Quest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Satisfy">
    <w:embedRegular w:fontKey="{00000000-0000-0000-0000-000000000000}" r:id="rId1" w:subsetted="0"/>
  </w:font>
  <w:font w:name="Questrial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7">
    <w:lvl w:ilvl="0">
      <w:start w:val="1"/>
      <w:numFmt w:val="bullet"/>
      <w:lvlText w:val="❏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❏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10">
    <w:lvl w:ilvl="0">
      <w:start w:val="1"/>
      <w:numFmt w:val="bullet"/>
      <w:lvlText w:val="❏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11">
    <w:lvl w:ilvl="0">
      <w:start w:val="1"/>
      <w:numFmt w:val="bullet"/>
      <w:lvlText w:val="❏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❏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15">
    <w:lvl w:ilvl="0">
      <w:start w:val="1"/>
      <w:numFmt w:val="bullet"/>
      <w:lvlText w:val="❏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AhjV1RzJPT5Rofc2IgbTYHQ51pQ_oZP78bxUmEGNjJ8/copy" TargetMode="External"/><Relationship Id="rId7" Type="http://schemas.openxmlformats.org/officeDocument/2006/relationships/hyperlink" Target="https://docs.google.com/document/d/1_MQVtd2KZkpl8L4pYchK4AV6-mnLtj5rvlZcC1pv3X8/copy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tisfy-regular.ttf"/><Relationship Id="rId2" Type="http://schemas.openxmlformats.org/officeDocument/2006/relationships/font" Target="fonts/Questria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